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2"/>
        <w:gridCol w:w="4125"/>
        <w:gridCol w:w="6864"/>
        <w:gridCol w:w="2127"/>
      </w:tblGrid>
      <w:tr w:rsidR="009240FA" w:rsidRPr="009240FA" w:rsidTr="009240FA">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jc w:val="center"/>
              <w:rPr>
                <w:sz w:val="24"/>
                <w:szCs w:val="24"/>
              </w:rPr>
            </w:pPr>
            <w:r>
              <w:rPr>
                <w:sz w:val="24"/>
                <w:szCs w:val="24"/>
              </w:rPr>
              <w:t xml:space="preserve">AĞIN </w:t>
            </w:r>
            <w:r w:rsidRPr="009240FA">
              <w:rPr>
                <w:sz w:val="24"/>
                <w:szCs w:val="24"/>
              </w:rPr>
              <w:t>KAYMAKAMLIĞI</w:t>
            </w:r>
          </w:p>
          <w:p w:rsidR="009240FA" w:rsidRPr="009240FA" w:rsidRDefault="009240FA" w:rsidP="009240FA">
            <w:pPr>
              <w:jc w:val="center"/>
              <w:rPr>
                <w:sz w:val="24"/>
                <w:szCs w:val="24"/>
              </w:rPr>
            </w:pPr>
            <w:r>
              <w:rPr>
                <w:sz w:val="24"/>
                <w:szCs w:val="24"/>
              </w:rPr>
              <w:t>AĞIN</w:t>
            </w:r>
            <w:r w:rsidRPr="009240FA">
              <w:rPr>
                <w:sz w:val="24"/>
                <w:szCs w:val="24"/>
              </w:rPr>
              <w:t xml:space="preserve"> İLÇE MİLLİ EĞİTİM MÜDÜRLÜĞÜ</w:t>
            </w:r>
          </w:p>
          <w:p w:rsidR="009240FA" w:rsidRPr="009240FA" w:rsidRDefault="009240FA" w:rsidP="009240FA">
            <w:pPr>
              <w:jc w:val="center"/>
              <w:rPr>
                <w:sz w:val="24"/>
                <w:szCs w:val="24"/>
              </w:rPr>
            </w:pPr>
            <w:r>
              <w:rPr>
                <w:sz w:val="24"/>
                <w:szCs w:val="24"/>
              </w:rPr>
              <w:t xml:space="preserve">AĞIN YUSUF KARABATAK </w:t>
            </w:r>
            <w:r w:rsidRPr="009240FA">
              <w:rPr>
                <w:sz w:val="24"/>
                <w:szCs w:val="24"/>
              </w:rPr>
              <w:t>ÖĞRETMENEVİ VE AKŞAM SANAT OKULU HİZMET STANDARTLARI</w:t>
            </w:r>
          </w:p>
        </w:tc>
      </w:tr>
      <w:tr w:rsidR="009240FA" w:rsidRPr="009240FA" w:rsidTr="0092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HİZMETİN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BAŞVURUDA İSTENEN BELGELER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HİZMETİN</w:t>
            </w:r>
          </w:p>
          <w:p w:rsidR="009240FA" w:rsidRPr="009240FA" w:rsidRDefault="009240FA" w:rsidP="009240FA">
            <w:pPr>
              <w:rPr>
                <w:sz w:val="24"/>
                <w:szCs w:val="24"/>
              </w:rPr>
            </w:pPr>
            <w:r w:rsidRPr="009240FA">
              <w:rPr>
                <w:sz w:val="24"/>
                <w:szCs w:val="24"/>
              </w:rPr>
              <w:t>TAMAMLANMA</w:t>
            </w:r>
          </w:p>
          <w:p w:rsidR="009240FA" w:rsidRPr="009240FA" w:rsidRDefault="009240FA" w:rsidP="009240FA">
            <w:pPr>
              <w:rPr>
                <w:sz w:val="24"/>
                <w:szCs w:val="24"/>
              </w:rPr>
            </w:pPr>
            <w:r w:rsidRPr="009240FA">
              <w:rPr>
                <w:sz w:val="24"/>
                <w:szCs w:val="24"/>
              </w:rPr>
              <w:t>SÜRESİ</w:t>
            </w:r>
          </w:p>
          <w:p w:rsidR="009240FA" w:rsidRPr="009240FA" w:rsidRDefault="009240FA" w:rsidP="009240FA">
            <w:pPr>
              <w:rPr>
                <w:sz w:val="24"/>
                <w:szCs w:val="24"/>
              </w:rPr>
            </w:pPr>
            <w:r w:rsidRPr="009240FA">
              <w:rPr>
                <w:sz w:val="24"/>
                <w:szCs w:val="24"/>
              </w:rPr>
              <w:t>(EN GEÇ)</w:t>
            </w:r>
          </w:p>
        </w:tc>
      </w:tr>
      <w:tr w:rsidR="009240FA" w:rsidRPr="009240FA" w:rsidTr="0092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766B10" w:rsidP="009240FA">
            <w:pP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Konaklama İşlemlerinin Yapılması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1- Öğretmenevi/Personel Kimlik Kartı </w:t>
            </w:r>
          </w:p>
          <w:p w:rsidR="009240FA" w:rsidRPr="009240FA" w:rsidRDefault="009240FA" w:rsidP="009240FA">
            <w:pPr>
              <w:rPr>
                <w:sz w:val="24"/>
                <w:szCs w:val="24"/>
              </w:rPr>
            </w:pPr>
            <w:r w:rsidRPr="009240FA">
              <w:rPr>
                <w:sz w:val="24"/>
                <w:szCs w:val="24"/>
              </w:rPr>
              <w:t>2- Nüfus Cüzdanı/Ehliyet/Pasaport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 5 Dakika</w:t>
            </w:r>
          </w:p>
        </w:tc>
      </w:tr>
      <w:tr w:rsidR="009240FA" w:rsidRPr="009240FA" w:rsidTr="0092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766B10" w:rsidP="009240FA">
            <w:pP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Konaklama Çıkış İşlemlerinin Yapılması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1- Oda Anahtarı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Pr>
                <w:sz w:val="24"/>
                <w:szCs w:val="24"/>
              </w:rPr>
              <w:t xml:space="preserve"> 5 </w:t>
            </w:r>
            <w:r w:rsidRPr="009240FA">
              <w:rPr>
                <w:sz w:val="24"/>
                <w:szCs w:val="24"/>
              </w:rPr>
              <w:t>Dakika</w:t>
            </w:r>
          </w:p>
        </w:tc>
      </w:tr>
      <w:tr w:rsidR="009240FA" w:rsidRPr="009240FA" w:rsidTr="0092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766B10" w:rsidP="009240FA">
            <w:pPr>
              <w:rPr>
                <w:sz w:val="24"/>
                <w:szCs w:val="24"/>
              </w:rPr>
            </w:pPr>
            <w:r>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Salon Kiralama</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1- Hizmet Sözleşmesi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 Belirtilen Tarih</w:t>
            </w:r>
          </w:p>
        </w:tc>
      </w:tr>
      <w:tr w:rsidR="009240FA" w:rsidRPr="009240FA" w:rsidTr="0092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766B10" w:rsidP="009240FA">
            <w:pPr>
              <w:rPr>
                <w:sz w:val="24"/>
                <w:szCs w:val="24"/>
              </w:rPr>
            </w:pPr>
            <w:r>
              <w:rPr>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Bilgi Edinme Hakkının Kullanılması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1- Şahsın adı soyadı, T.C. Kimlik No, adres, imza ve tarihin bulunduğu dilekçesi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 15 İş Günü</w:t>
            </w:r>
          </w:p>
        </w:tc>
      </w:tr>
      <w:tr w:rsidR="009240FA" w:rsidRPr="009240FA" w:rsidTr="0092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766B10" w:rsidP="009240FA">
            <w:pPr>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Dilekçe Hakkının Kullanılması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1- Şahsın adı soyadı, adresi, imzası ve tarihin bulunduğu dilekçesi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 30 Gün</w:t>
            </w:r>
          </w:p>
        </w:tc>
      </w:tr>
      <w:tr w:rsidR="009240FA" w:rsidRPr="009240FA" w:rsidTr="0092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66B10" w:rsidRPr="009240FA" w:rsidRDefault="00766B10" w:rsidP="009240FA">
            <w:pPr>
              <w:rPr>
                <w:sz w:val="24"/>
                <w:szCs w:val="24"/>
              </w:rPr>
            </w:pPr>
            <w:r>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240FA" w:rsidRPr="009240FA" w:rsidRDefault="009240FA" w:rsidP="009240FA">
            <w:pPr>
              <w:rPr>
                <w:sz w:val="24"/>
                <w:szCs w:val="24"/>
              </w:rPr>
            </w:pPr>
            <w:r>
              <w:rPr>
                <w:sz w:val="24"/>
                <w:szCs w:val="24"/>
              </w:rPr>
              <w:t>Hizmete Ait Fatura Düzenlemesi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240FA" w:rsidRPr="009240FA" w:rsidRDefault="00766B10" w:rsidP="009240FA">
            <w:pPr>
              <w:rPr>
                <w:rFonts w:cstheme="minorHAnsi"/>
                <w:b/>
                <w:sz w:val="24"/>
                <w:szCs w:val="24"/>
              </w:rPr>
            </w:pPr>
            <w:r>
              <w:rPr>
                <w:rStyle w:val="Gl"/>
                <w:rFonts w:cstheme="minorHAnsi"/>
                <w:b w:val="0"/>
                <w:color w:val="212529"/>
                <w:sz w:val="24"/>
                <w:szCs w:val="24"/>
              </w:rPr>
              <w:t>1-</w:t>
            </w:r>
            <w:r w:rsidR="009240FA" w:rsidRPr="009240FA">
              <w:rPr>
                <w:rStyle w:val="Gl"/>
                <w:rFonts w:cstheme="minorHAnsi"/>
                <w:b w:val="0"/>
                <w:color w:val="212529"/>
                <w:sz w:val="24"/>
                <w:szCs w:val="24"/>
              </w:rPr>
              <w:t xml:space="preserve">Adisyon, Konaklama Belgesi </w:t>
            </w:r>
            <w:proofErr w:type="spellStart"/>
            <w:r w:rsidR="009240FA" w:rsidRPr="009240FA">
              <w:rPr>
                <w:rStyle w:val="Gl"/>
                <w:rFonts w:cstheme="minorHAnsi"/>
                <w:b w:val="0"/>
                <w:color w:val="212529"/>
                <w:sz w:val="24"/>
                <w:szCs w:val="24"/>
              </w:rPr>
              <w:t>V.b</w:t>
            </w:r>
            <w:proofErr w:type="spellEnd"/>
            <w:r w:rsidR="009240FA" w:rsidRPr="009240FA">
              <w:rPr>
                <w:rStyle w:val="Gl"/>
                <w:rFonts w:cstheme="minorHAnsi"/>
                <w:b w:val="0"/>
                <w:color w:val="212529"/>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240FA" w:rsidRPr="009240FA" w:rsidRDefault="009240FA" w:rsidP="009240FA">
            <w:pPr>
              <w:rPr>
                <w:sz w:val="24"/>
                <w:szCs w:val="24"/>
              </w:rPr>
            </w:pPr>
            <w:r>
              <w:rPr>
                <w:sz w:val="24"/>
                <w:szCs w:val="24"/>
              </w:rPr>
              <w:t xml:space="preserve"> 5 Dakika</w:t>
            </w:r>
          </w:p>
        </w:tc>
      </w:tr>
      <w:tr w:rsidR="009240FA" w:rsidRPr="009240FA" w:rsidTr="009240FA">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240FA" w:rsidRPr="009240FA" w:rsidRDefault="009240FA" w:rsidP="009240FA">
            <w:pPr>
              <w:rPr>
                <w:sz w:val="24"/>
                <w:szCs w:val="24"/>
              </w:rPr>
            </w:pPr>
            <w:r w:rsidRPr="009240FA">
              <w:rPr>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bl>
    <w:p w:rsidR="009240FA" w:rsidRPr="009240FA" w:rsidRDefault="009240FA" w:rsidP="009240FA">
      <w:pPr>
        <w:rPr>
          <w:vanish/>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1705"/>
        <w:gridCol w:w="5278"/>
        <w:gridCol w:w="55"/>
        <w:gridCol w:w="1987"/>
        <w:gridCol w:w="3112"/>
      </w:tblGrid>
      <w:tr w:rsidR="00367A08" w:rsidRPr="009240FA" w:rsidTr="009240FA">
        <w:trPr>
          <w:jc w:val="center"/>
        </w:trPr>
        <w:tc>
          <w:tcPr>
            <w:tcW w:w="0" w:type="auto"/>
            <w:shd w:val="clear" w:color="auto" w:fill="FFFFFF"/>
            <w:vAlign w:val="center"/>
            <w:hideMark/>
          </w:tcPr>
          <w:p w:rsidR="009240FA" w:rsidRPr="009240FA" w:rsidRDefault="009240FA" w:rsidP="009240FA">
            <w:pPr>
              <w:rPr>
                <w:sz w:val="24"/>
                <w:szCs w:val="24"/>
              </w:rPr>
            </w:pPr>
            <w:r w:rsidRPr="009240FA">
              <w:rPr>
                <w:sz w:val="24"/>
                <w:szCs w:val="24"/>
              </w:rPr>
              <w:t>İlk Müracaat Yeri </w:t>
            </w:r>
          </w:p>
        </w:tc>
        <w:tc>
          <w:tcPr>
            <w:tcW w:w="0" w:type="auto"/>
            <w:shd w:val="clear" w:color="auto" w:fill="FFFFFF"/>
            <w:vAlign w:val="center"/>
            <w:hideMark/>
          </w:tcPr>
          <w:p w:rsidR="009240FA" w:rsidRPr="009240FA" w:rsidRDefault="009240FA" w:rsidP="009240FA">
            <w:pPr>
              <w:rPr>
                <w:sz w:val="24"/>
                <w:szCs w:val="24"/>
              </w:rPr>
            </w:pPr>
            <w:r>
              <w:rPr>
                <w:sz w:val="24"/>
                <w:szCs w:val="24"/>
              </w:rPr>
              <w:t xml:space="preserve">Ağın Yusuf Karabatak </w:t>
            </w:r>
            <w:r w:rsidRPr="009240FA">
              <w:rPr>
                <w:sz w:val="24"/>
                <w:szCs w:val="24"/>
              </w:rPr>
              <w:t>Öğretmenevi ve ASO Müdürlüğü</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 </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İkinci Müracaat Yeri </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İlçe Milli Eğitim Müdürlüğü</w:t>
            </w:r>
          </w:p>
        </w:tc>
      </w:tr>
      <w:tr w:rsidR="00367A08" w:rsidRPr="009240FA" w:rsidTr="009240FA">
        <w:trPr>
          <w:jc w:val="center"/>
        </w:trPr>
        <w:tc>
          <w:tcPr>
            <w:tcW w:w="0" w:type="auto"/>
            <w:shd w:val="clear" w:color="auto" w:fill="FFFFFF"/>
            <w:vAlign w:val="center"/>
            <w:hideMark/>
          </w:tcPr>
          <w:p w:rsidR="009240FA" w:rsidRPr="009240FA" w:rsidRDefault="009240FA" w:rsidP="009240FA">
            <w:pPr>
              <w:rPr>
                <w:sz w:val="24"/>
                <w:szCs w:val="24"/>
              </w:rPr>
            </w:pPr>
            <w:r w:rsidRPr="009240FA">
              <w:rPr>
                <w:sz w:val="24"/>
                <w:szCs w:val="24"/>
              </w:rPr>
              <w:lastRenderedPageBreak/>
              <w:t>İsim</w:t>
            </w:r>
          </w:p>
        </w:tc>
        <w:tc>
          <w:tcPr>
            <w:tcW w:w="0" w:type="auto"/>
            <w:shd w:val="clear" w:color="auto" w:fill="FFFFFF"/>
            <w:vAlign w:val="center"/>
            <w:hideMark/>
          </w:tcPr>
          <w:p w:rsidR="009240FA" w:rsidRPr="009240FA" w:rsidRDefault="009240FA" w:rsidP="009240FA">
            <w:pPr>
              <w:rPr>
                <w:sz w:val="24"/>
                <w:szCs w:val="24"/>
              </w:rPr>
            </w:pPr>
            <w:r>
              <w:rPr>
                <w:sz w:val="24"/>
                <w:szCs w:val="24"/>
              </w:rPr>
              <w:t>Abbas Gül</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 </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İsim</w:t>
            </w:r>
          </w:p>
        </w:tc>
        <w:tc>
          <w:tcPr>
            <w:tcW w:w="0" w:type="auto"/>
            <w:shd w:val="clear" w:color="auto" w:fill="FFFFFF"/>
            <w:vAlign w:val="center"/>
            <w:hideMark/>
          </w:tcPr>
          <w:p w:rsidR="009240FA" w:rsidRPr="009240FA" w:rsidRDefault="009240FA" w:rsidP="009240FA">
            <w:pPr>
              <w:rPr>
                <w:sz w:val="24"/>
                <w:szCs w:val="24"/>
              </w:rPr>
            </w:pPr>
            <w:r>
              <w:rPr>
                <w:sz w:val="24"/>
                <w:szCs w:val="24"/>
              </w:rPr>
              <w:t>Esvet Kaya</w:t>
            </w:r>
          </w:p>
        </w:tc>
      </w:tr>
      <w:tr w:rsidR="00367A08" w:rsidRPr="009240FA" w:rsidTr="009240FA">
        <w:trPr>
          <w:jc w:val="center"/>
        </w:trPr>
        <w:tc>
          <w:tcPr>
            <w:tcW w:w="0" w:type="auto"/>
            <w:shd w:val="clear" w:color="auto" w:fill="FFFFFF"/>
            <w:vAlign w:val="center"/>
            <w:hideMark/>
          </w:tcPr>
          <w:p w:rsidR="009240FA" w:rsidRPr="009240FA" w:rsidRDefault="009240FA" w:rsidP="009240FA">
            <w:pPr>
              <w:rPr>
                <w:sz w:val="24"/>
                <w:szCs w:val="24"/>
              </w:rPr>
            </w:pPr>
            <w:r w:rsidRPr="009240FA">
              <w:rPr>
                <w:sz w:val="24"/>
                <w:szCs w:val="24"/>
              </w:rPr>
              <w:t>Unvan</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Öğretmenevi Müdürü</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 </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Unvan</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İlçe Milli Eğitim Müdürü</w:t>
            </w:r>
          </w:p>
        </w:tc>
      </w:tr>
      <w:tr w:rsidR="00367A08" w:rsidRPr="009240FA" w:rsidTr="009240FA">
        <w:trPr>
          <w:jc w:val="center"/>
        </w:trPr>
        <w:tc>
          <w:tcPr>
            <w:tcW w:w="0" w:type="auto"/>
            <w:shd w:val="clear" w:color="auto" w:fill="FFFFFF"/>
            <w:vAlign w:val="center"/>
            <w:hideMark/>
          </w:tcPr>
          <w:p w:rsidR="00367A08" w:rsidRDefault="00367A08" w:rsidP="009240FA">
            <w:pPr>
              <w:rPr>
                <w:sz w:val="24"/>
                <w:szCs w:val="24"/>
              </w:rPr>
            </w:pPr>
          </w:p>
          <w:p w:rsidR="009240FA" w:rsidRDefault="009240FA" w:rsidP="009240FA">
            <w:pPr>
              <w:rPr>
                <w:sz w:val="24"/>
                <w:szCs w:val="24"/>
              </w:rPr>
            </w:pPr>
            <w:r w:rsidRPr="009240FA">
              <w:rPr>
                <w:sz w:val="24"/>
                <w:szCs w:val="24"/>
              </w:rPr>
              <w:t>Adres</w:t>
            </w:r>
          </w:p>
          <w:p w:rsidR="00367A08" w:rsidRPr="009240FA" w:rsidRDefault="00367A08" w:rsidP="009240FA">
            <w:pPr>
              <w:rPr>
                <w:sz w:val="24"/>
                <w:szCs w:val="24"/>
              </w:rPr>
            </w:pPr>
          </w:p>
        </w:tc>
        <w:tc>
          <w:tcPr>
            <w:tcW w:w="0" w:type="auto"/>
            <w:shd w:val="clear" w:color="auto" w:fill="FFFFFF"/>
            <w:vAlign w:val="center"/>
            <w:hideMark/>
          </w:tcPr>
          <w:p w:rsidR="00367A08" w:rsidRDefault="00367A08" w:rsidP="009240FA">
            <w:pPr>
              <w:rPr>
                <w:sz w:val="24"/>
                <w:szCs w:val="24"/>
              </w:rPr>
            </w:pPr>
          </w:p>
          <w:p w:rsidR="00367A08" w:rsidRDefault="00367A08" w:rsidP="009240FA">
            <w:pPr>
              <w:rPr>
                <w:sz w:val="24"/>
                <w:szCs w:val="24"/>
              </w:rPr>
            </w:pPr>
            <w:proofErr w:type="spellStart"/>
            <w:r>
              <w:rPr>
                <w:sz w:val="24"/>
                <w:szCs w:val="24"/>
              </w:rPr>
              <w:t>Kaşpınar</w:t>
            </w:r>
            <w:proofErr w:type="spellEnd"/>
            <w:r>
              <w:rPr>
                <w:sz w:val="24"/>
                <w:szCs w:val="24"/>
              </w:rPr>
              <w:t xml:space="preserve"> Köyü </w:t>
            </w:r>
            <w:proofErr w:type="spellStart"/>
            <w:r>
              <w:rPr>
                <w:sz w:val="24"/>
                <w:szCs w:val="24"/>
              </w:rPr>
              <w:t>Kaşpınar</w:t>
            </w:r>
            <w:proofErr w:type="spellEnd"/>
            <w:r>
              <w:rPr>
                <w:sz w:val="24"/>
                <w:szCs w:val="24"/>
              </w:rPr>
              <w:t xml:space="preserve"> Küme Evleri Öğretmenevi </w:t>
            </w:r>
          </w:p>
          <w:p w:rsidR="009240FA" w:rsidRDefault="00367A08" w:rsidP="00367A08">
            <w:pPr>
              <w:rPr>
                <w:sz w:val="24"/>
                <w:szCs w:val="24"/>
              </w:rPr>
            </w:pPr>
            <w:r>
              <w:rPr>
                <w:sz w:val="24"/>
                <w:szCs w:val="24"/>
              </w:rPr>
              <w:t>Blok No:</w:t>
            </w:r>
            <w:proofErr w:type="gramStart"/>
            <w:r>
              <w:rPr>
                <w:sz w:val="24"/>
                <w:szCs w:val="24"/>
              </w:rPr>
              <w:t>30  İç</w:t>
            </w:r>
            <w:proofErr w:type="gramEnd"/>
            <w:r>
              <w:rPr>
                <w:sz w:val="24"/>
                <w:szCs w:val="24"/>
              </w:rPr>
              <w:t xml:space="preserve"> Kapı No:4</w:t>
            </w:r>
          </w:p>
          <w:p w:rsidR="00367A08" w:rsidRDefault="00367A08" w:rsidP="00367A08">
            <w:pPr>
              <w:rPr>
                <w:sz w:val="24"/>
                <w:szCs w:val="24"/>
              </w:rPr>
            </w:pPr>
            <w:r>
              <w:rPr>
                <w:sz w:val="24"/>
                <w:szCs w:val="24"/>
              </w:rPr>
              <w:t xml:space="preserve">Ağın / ELAZIĞ   </w:t>
            </w:r>
          </w:p>
          <w:p w:rsidR="00367A08" w:rsidRPr="009240FA" w:rsidRDefault="00367A08" w:rsidP="00367A08">
            <w:pPr>
              <w:rPr>
                <w:sz w:val="24"/>
                <w:szCs w:val="24"/>
              </w:rPr>
            </w:pPr>
            <w:r>
              <w:rPr>
                <w:sz w:val="24"/>
                <w:szCs w:val="24"/>
              </w:rPr>
              <w:t xml:space="preserve">                                                                                                             </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 </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Adres</w:t>
            </w:r>
          </w:p>
        </w:tc>
        <w:tc>
          <w:tcPr>
            <w:tcW w:w="0" w:type="auto"/>
            <w:shd w:val="clear" w:color="auto" w:fill="FFFFFF"/>
            <w:vAlign w:val="center"/>
            <w:hideMark/>
          </w:tcPr>
          <w:p w:rsidR="009240FA" w:rsidRPr="009240FA" w:rsidRDefault="00367A08" w:rsidP="00367A08">
            <w:pPr>
              <w:rPr>
                <w:sz w:val="24"/>
                <w:szCs w:val="24"/>
              </w:rPr>
            </w:pPr>
            <w:r>
              <w:rPr>
                <w:sz w:val="24"/>
                <w:szCs w:val="24"/>
              </w:rPr>
              <w:t>Ağın İlçe Milli Eğitim Müdürlüğü</w:t>
            </w:r>
          </w:p>
        </w:tc>
      </w:tr>
      <w:tr w:rsidR="00367A08" w:rsidRPr="009240FA" w:rsidTr="009240FA">
        <w:trPr>
          <w:jc w:val="center"/>
        </w:trPr>
        <w:tc>
          <w:tcPr>
            <w:tcW w:w="0" w:type="auto"/>
            <w:shd w:val="clear" w:color="auto" w:fill="FFFFFF"/>
            <w:vAlign w:val="center"/>
            <w:hideMark/>
          </w:tcPr>
          <w:p w:rsidR="009240FA" w:rsidRPr="009240FA" w:rsidRDefault="009240FA" w:rsidP="009240FA">
            <w:pPr>
              <w:rPr>
                <w:sz w:val="24"/>
                <w:szCs w:val="24"/>
              </w:rPr>
            </w:pPr>
            <w:r w:rsidRPr="009240FA">
              <w:rPr>
                <w:sz w:val="24"/>
                <w:szCs w:val="24"/>
              </w:rPr>
              <w:t>Telefon</w:t>
            </w:r>
          </w:p>
        </w:tc>
        <w:tc>
          <w:tcPr>
            <w:tcW w:w="0" w:type="auto"/>
            <w:shd w:val="clear" w:color="auto" w:fill="FFFFFF"/>
            <w:vAlign w:val="center"/>
            <w:hideMark/>
          </w:tcPr>
          <w:p w:rsidR="00367A08" w:rsidRPr="009240FA" w:rsidRDefault="00367A08" w:rsidP="009240FA">
            <w:pPr>
              <w:rPr>
                <w:sz w:val="24"/>
                <w:szCs w:val="24"/>
              </w:rPr>
            </w:pPr>
            <w:r>
              <w:rPr>
                <w:sz w:val="24"/>
                <w:szCs w:val="24"/>
              </w:rPr>
              <w:t>(0530) 427 55 23</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 </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Telefon</w:t>
            </w:r>
          </w:p>
        </w:tc>
        <w:tc>
          <w:tcPr>
            <w:tcW w:w="0" w:type="auto"/>
            <w:shd w:val="clear" w:color="auto" w:fill="FFFFFF"/>
            <w:vAlign w:val="center"/>
            <w:hideMark/>
          </w:tcPr>
          <w:p w:rsidR="009240FA" w:rsidRPr="009240FA" w:rsidRDefault="00367A08" w:rsidP="009240FA">
            <w:pPr>
              <w:rPr>
                <w:sz w:val="24"/>
                <w:szCs w:val="24"/>
              </w:rPr>
            </w:pPr>
            <w:r>
              <w:rPr>
                <w:sz w:val="24"/>
                <w:szCs w:val="24"/>
              </w:rPr>
              <w:t>(0424) 551 20 16</w:t>
            </w:r>
          </w:p>
        </w:tc>
      </w:tr>
      <w:tr w:rsidR="00367A08" w:rsidRPr="009240FA" w:rsidTr="009240FA">
        <w:trPr>
          <w:jc w:val="center"/>
        </w:trPr>
        <w:tc>
          <w:tcPr>
            <w:tcW w:w="0" w:type="auto"/>
            <w:shd w:val="clear" w:color="auto" w:fill="FFFFFF"/>
            <w:vAlign w:val="center"/>
            <w:hideMark/>
          </w:tcPr>
          <w:p w:rsidR="009240FA" w:rsidRPr="009240FA" w:rsidRDefault="009240FA" w:rsidP="009240FA">
            <w:pPr>
              <w:rPr>
                <w:sz w:val="24"/>
                <w:szCs w:val="24"/>
              </w:rPr>
            </w:pPr>
            <w:r w:rsidRPr="009240FA">
              <w:rPr>
                <w:sz w:val="24"/>
                <w:szCs w:val="24"/>
              </w:rPr>
              <w:t>Faks</w:t>
            </w:r>
          </w:p>
        </w:tc>
        <w:tc>
          <w:tcPr>
            <w:tcW w:w="0" w:type="auto"/>
            <w:shd w:val="clear" w:color="auto" w:fill="FFFFFF"/>
            <w:vAlign w:val="center"/>
            <w:hideMark/>
          </w:tcPr>
          <w:p w:rsidR="009240FA" w:rsidRPr="009240FA" w:rsidRDefault="00367A08" w:rsidP="009240FA">
            <w:pPr>
              <w:rPr>
                <w:sz w:val="24"/>
                <w:szCs w:val="24"/>
              </w:rPr>
            </w:pPr>
            <w:r>
              <w:rPr>
                <w:sz w:val="24"/>
                <w:szCs w:val="24"/>
              </w:rPr>
              <w:t>(0530) 427 55 23</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 </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Faks</w:t>
            </w:r>
          </w:p>
        </w:tc>
        <w:tc>
          <w:tcPr>
            <w:tcW w:w="0" w:type="auto"/>
            <w:shd w:val="clear" w:color="auto" w:fill="FFFFFF"/>
            <w:vAlign w:val="center"/>
            <w:hideMark/>
          </w:tcPr>
          <w:p w:rsidR="009240FA" w:rsidRPr="009240FA" w:rsidRDefault="00367A08" w:rsidP="009240FA">
            <w:pPr>
              <w:rPr>
                <w:sz w:val="24"/>
                <w:szCs w:val="24"/>
              </w:rPr>
            </w:pPr>
            <w:r>
              <w:rPr>
                <w:sz w:val="24"/>
                <w:szCs w:val="24"/>
              </w:rPr>
              <w:t>(0424) 551 21 66</w:t>
            </w:r>
          </w:p>
        </w:tc>
      </w:tr>
      <w:tr w:rsidR="00367A08" w:rsidRPr="009240FA" w:rsidTr="009240FA">
        <w:trPr>
          <w:jc w:val="center"/>
        </w:trPr>
        <w:tc>
          <w:tcPr>
            <w:tcW w:w="0" w:type="auto"/>
            <w:shd w:val="clear" w:color="auto" w:fill="FFFFFF"/>
            <w:vAlign w:val="center"/>
            <w:hideMark/>
          </w:tcPr>
          <w:p w:rsidR="009240FA" w:rsidRPr="009240FA" w:rsidRDefault="009240FA" w:rsidP="009240FA">
            <w:pPr>
              <w:rPr>
                <w:sz w:val="24"/>
                <w:szCs w:val="24"/>
              </w:rPr>
            </w:pPr>
            <w:r w:rsidRPr="009240FA">
              <w:rPr>
                <w:sz w:val="24"/>
                <w:szCs w:val="24"/>
              </w:rPr>
              <w:t>E-Posta</w:t>
            </w:r>
          </w:p>
        </w:tc>
        <w:tc>
          <w:tcPr>
            <w:tcW w:w="0" w:type="auto"/>
            <w:shd w:val="clear" w:color="auto" w:fill="FFFFFF"/>
            <w:vAlign w:val="center"/>
            <w:hideMark/>
          </w:tcPr>
          <w:p w:rsidR="009240FA" w:rsidRPr="009240FA" w:rsidRDefault="00367A08" w:rsidP="009240FA">
            <w:pPr>
              <w:rPr>
                <w:sz w:val="24"/>
                <w:szCs w:val="24"/>
              </w:rPr>
            </w:pPr>
            <w:r>
              <w:rPr>
                <w:sz w:val="24"/>
                <w:szCs w:val="24"/>
              </w:rPr>
              <w:t>766882.</w:t>
            </w:r>
            <w:r w:rsidR="009240FA" w:rsidRPr="009240FA">
              <w:rPr>
                <w:sz w:val="24"/>
                <w:szCs w:val="24"/>
              </w:rPr>
              <w:t>meb.k12.tr</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 </w:t>
            </w:r>
          </w:p>
        </w:tc>
        <w:tc>
          <w:tcPr>
            <w:tcW w:w="0" w:type="auto"/>
            <w:shd w:val="clear" w:color="auto" w:fill="FFFFFF"/>
            <w:vAlign w:val="center"/>
            <w:hideMark/>
          </w:tcPr>
          <w:p w:rsidR="009240FA" w:rsidRPr="009240FA" w:rsidRDefault="009240FA" w:rsidP="009240FA">
            <w:pPr>
              <w:rPr>
                <w:sz w:val="24"/>
                <w:szCs w:val="24"/>
              </w:rPr>
            </w:pPr>
            <w:r w:rsidRPr="009240FA">
              <w:rPr>
                <w:sz w:val="24"/>
                <w:szCs w:val="24"/>
              </w:rPr>
              <w:t>E-Posta</w:t>
            </w:r>
          </w:p>
        </w:tc>
        <w:tc>
          <w:tcPr>
            <w:tcW w:w="0" w:type="auto"/>
            <w:shd w:val="clear" w:color="auto" w:fill="FFFFFF"/>
            <w:vAlign w:val="center"/>
            <w:hideMark/>
          </w:tcPr>
          <w:p w:rsidR="009240FA" w:rsidRPr="009240FA" w:rsidRDefault="00367A08" w:rsidP="009240FA">
            <w:pPr>
              <w:rPr>
                <w:sz w:val="24"/>
                <w:szCs w:val="24"/>
              </w:rPr>
            </w:pPr>
            <w:r>
              <w:rPr>
                <w:sz w:val="24"/>
                <w:szCs w:val="24"/>
              </w:rPr>
              <w:t>agin.</w:t>
            </w:r>
            <w:r w:rsidR="009240FA" w:rsidRPr="009240FA">
              <w:rPr>
                <w:sz w:val="24"/>
                <w:szCs w:val="24"/>
              </w:rPr>
              <w:t>meb.gov.tr</w:t>
            </w:r>
          </w:p>
        </w:tc>
      </w:tr>
    </w:tbl>
    <w:p w:rsidR="00886A1B" w:rsidRPr="009240FA" w:rsidRDefault="00886A1B">
      <w:pPr>
        <w:rPr>
          <w:sz w:val="24"/>
          <w:szCs w:val="24"/>
        </w:rPr>
      </w:pPr>
    </w:p>
    <w:sectPr w:rsidR="00886A1B" w:rsidRPr="009240FA" w:rsidSect="00886A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A2"/>
    <w:rsid w:val="000801A2"/>
    <w:rsid w:val="00367A08"/>
    <w:rsid w:val="00766B10"/>
    <w:rsid w:val="00815D93"/>
    <w:rsid w:val="00886A1B"/>
    <w:rsid w:val="008F7CFB"/>
    <w:rsid w:val="009240FA"/>
    <w:rsid w:val="00CB3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37F94-26E6-4BBC-8C99-C2384AB6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24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6</cp:revision>
  <dcterms:created xsi:type="dcterms:W3CDTF">2023-09-22T11:18:00Z</dcterms:created>
  <dcterms:modified xsi:type="dcterms:W3CDTF">2023-09-22T11:25:00Z</dcterms:modified>
</cp:coreProperties>
</file>